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5E7DB7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7972" w:rsidRPr="00A27972" w:rsidRDefault="00A27972" w:rsidP="00A27972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A27972" w:rsidRPr="00A27972" w:rsidRDefault="00A27972" w:rsidP="00A27972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1C1E07" w:rsidP="00A27972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п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>роректор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по учебно-методической деятельности                                                        </w:t>
      </w:r>
    </w:p>
    <w:p w:rsidR="00A27972" w:rsidRPr="00A27972" w:rsidRDefault="00A27972" w:rsidP="00A27972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="001C1E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F5EE2">
        <w:rPr>
          <w:rFonts w:ascii="Times New Roman" w:eastAsia="Times New Roman" w:hAnsi="Times New Roman"/>
          <w:sz w:val="24"/>
          <w:szCs w:val="24"/>
          <w:lang w:eastAsia="ru-RU"/>
        </w:rPr>
        <w:t>А.А. Толстенева</w:t>
      </w:r>
    </w:p>
    <w:p w:rsidR="00A27972" w:rsidRPr="00A27972" w:rsidRDefault="00A27972" w:rsidP="00A27972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«___»_____________20</w:t>
      </w:r>
      <w:r w:rsidR="005F5EE2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A27972" w:rsidRPr="00A27972" w:rsidRDefault="00A27972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D1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ЛИЧНОСТНО-ПРОФЕССИОНАЛЬНОГО РАЗВИТИЯ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D1F08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5D1F08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5D1F08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5D1F08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5D1F08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«История и Право» </w:t>
      </w: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«История и Обществознание»</w:t>
      </w: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 w:rsidR="005D1F0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A27972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27972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5D1F0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7972" w:rsidRPr="00A27972" w:rsidT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5D1F0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27972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5D1F0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27972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5D1F0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27972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5D1F0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27972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5D1F0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692AC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A27972" w:rsidRPr="00A27972" w:rsidRDefault="00A27972" w:rsidP="005D1F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="005D1F08"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личностно-профессионального развития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5D1F08" w:rsidRPr="005D1F08" w:rsidRDefault="005D1F08" w:rsidP="005D1F08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5D1F08" w:rsidRPr="005D1F08" w:rsidRDefault="005D1F08" w:rsidP="005D1F08">
      <w:pPr>
        <w:numPr>
          <w:ilvl w:val="0"/>
          <w:numId w:val="30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F08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5D1F08" w:rsidRPr="005D1F08" w:rsidRDefault="005D1F08" w:rsidP="005D1F08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E49D1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  <w:lang w:eastAsia="ru-RU"/>
        </w:rPr>
        <w:t>а)</w:t>
      </w:r>
      <w:r w:rsidR="005D1F0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A27972" w:rsidRPr="00A27972" w:rsidRDefault="00DE49D1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старший преподаватель кафедры всеобщей истории,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КДиП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Д.А. Строганов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всеобщей истории, классических дисциплин и права 15.01.2021г., протокол №6.</w:t>
      </w: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F08" w:rsidRPr="005D1F08" w:rsidRDefault="005D1F08" w:rsidP="005D1F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5D1F08" w:rsidRPr="005D1F08" w:rsidRDefault="005D1F08" w:rsidP="005D1F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5D1F08" w:rsidRPr="005D1F08" w:rsidRDefault="005D1F08" w:rsidP="005D1F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5D1F08" w:rsidRPr="005D1F08" w:rsidRDefault="005D1F08" w:rsidP="005D1F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5D1F08" w:rsidRPr="005D1F08" w:rsidRDefault="005D1F08" w:rsidP="005D1F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_________________/Р.А. </w:t>
      </w:r>
      <w:proofErr w:type="spellStart"/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Саберов</w:t>
      </w:r>
      <w:proofErr w:type="spellEnd"/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5D1F08" w:rsidRPr="005D1F08" w:rsidRDefault="005D1F08" w:rsidP="005D1F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A27972" w:rsidRPr="00A27972" w:rsidRDefault="005D1F08" w:rsidP="005D1F08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A27972" w:rsidRPr="00A27972" w:rsidRDefault="00A27972" w:rsidP="005D1F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2797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797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D1F08" w:rsidRPr="005D1F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организация психолого-педагогического сопровождения по проектированию индивидуальных образовательных траекторий студентов,</w:t>
      </w:r>
      <w:r w:rsidR="00D4336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5D1F08" w:rsidRPr="005D1F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проведение мониторинга и экспертизы этого процесса и результатов проектной деятельности обучающихся.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43363" w:rsidRPr="00D43363" w:rsidRDefault="00D43363" w:rsidP="00D433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4336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D43363">
        <w:rPr>
          <w:rFonts w:ascii="Times New Roman" w:eastAsia="Times New Roman" w:hAnsi="Times New Roman"/>
          <w:iCs/>
          <w:sz w:val="24"/>
          <w:szCs w:val="24"/>
          <w:lang w:eastAsia="ru-RU"/>
        </w:rPr>
        <w:t>определение и реализация приоритетности собственной деятельности и способов ее совершенствования на основе самооценки;</w:t>
      </w:r>
    </w:p>
    <w:p w:rsidR="00D43363" w:rsidRPr="00D43363" w:rsidRDefault="00D43363" w:rsidP="00D433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43363">
        <w:rPr>
          <w:rFonts w:ascii="Times New Roman" w:eastAsia="Times New Roman" w:hAnsi="Times New Roman"/>
          <w:iCs/>
          <w:sz w:val="24"/>
          <w:szCs w:val="24"/>
          <w:lang w:eastAsia="ru-RU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A27972" w:rsidRPr="00D43363" w:rsidRDefault="00D43363" w:rsidP="00D433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43363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BC41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C4193" w:rsidRPr="00BC4193">
        <w:rPr>
          <w:rFonts w:ascii="Times New Roman" w:hAnsi="Times New Roman"/>
          <w:sz w:val="24"/>
          <w:szCs w:val="24"/>
        </w:rPr>
        <w:t>факультативная дисциплина вариативной части ФТД.В.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27972" w:rsidRPr="00A27972" w:rsidRDefault="000B268F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</w:t>
      </w:r>
      <w:r w:rsidR="00BC4193">
        <w:rPr>
          <w:rFonts w:ascii="Times New Roman" w:eastAsia="Times New Roman" w:hAnsi="Times New Roman"/>
          <w:bCs/>
          <w:sz w:val="24"/>
          <w:szCs w:val="24"/>
          <w:lang w:eastAsia="ru-RU"/>
        </w:rPr>
        <w:t>нания и умения, полученные при освоении дисциплин «Педагогика» и «Психология».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284F44" w:rsidRPr="00284F44" w:rsidRDefault="00284F44" w:rsidP="00284F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средних веков</w:t>
      </w:r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84F44" w:rsidRDefault="00284F44" w:rsidP="00284F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России до середины XIX века</w:t>
      </w:r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84F44" w:rsidRPr="00284F44" w:rsidRDefault="00284F44" w:rsidP="00284F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Нового времени</w:t>
      </w:r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84F44" w:rsidRPr="00284F44" w:rsidRDefault="00284F44" w:rsidP="00284F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>Вспомогательные исторические и прикладные дисциплины</w:t>
      </w:r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84F44" w:rsidRDefault="00284F44" w:rsidP="00284F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>Источниковедение</w:t>
      </w:r>
      <w:r w:rsidRPr="0028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284F44" w:rsidRDefault="00284F44" w:rsidP="00284F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>Археология</w:t>
      </w:r>
    </w:p>
    <w:p w:rsidR="00284F44" w:rsidRPr="00284F44" w:rsidRDefault="00284F44" w:rsidP="00284F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(технологическая (проектно-технологическая)) практика</w:t>
      </w:r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A27972" w:rsidRPr="00284F44" w:rsidRDefault="00284F44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УК-6 </w:t>
      </w:r>
      <w:proofErr w:type="gramStart"/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284F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96"/>
        <w:gridCol w:w="2890"/>
        <w:gridCol w:w="1654"/>
        <w:gridCol w:w="3130"/>
      </w:tblGrid>
      <w:tr w:rsidR="00A27972" w:rsidRPr="00A27972" w:rsidTr="009D7AC6">
        <w:trPr>
          <w:trHeight w:val="385"/>
        </w:trPr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3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27972" w:rsidRPr="00A27972" w:rsidTr="009D7AC6">
        <w:trPr>
          <w:trHeight w:val="331"/>
        </w:trPr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972" w:rsidRPr="00FA1701" w:rsidRDefault="00284F44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1701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FA1701" w:rsidRDefault="00454725" w:rsidP="00FA1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472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Студент имеет четкое </w:t>
            </w:r>
            <w:r w:rsidRPr="0045472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представление о структуре университета, об особенностях организации образовательного процесса, умеет работат</w:t>
            </w:r>
            <w:bookmarkStart w:id="0" w:name="_GoBack"/>
            <w:bookmarkEnd w:id="0"/>
            <w:r w:rsidRPr="0045472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ь в ЭИОС университета, в том числе проходить электронные курсы, работать с </w:t>
            </w:r>
            <w:proofErr w:type="gramStart"/>
            <w:r w:rsidRPr="0045472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электронным</w:t>
            </w:r>
            <w:proofErr w:type="gramEnd"/>
            <w:r w:rsidRPr="0045472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портфолио;  имеет полную информацию о возможностях участия в научно-исследовательской и проектной деятельности.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Default="009D7AC6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УК-6.1</w:t>
            </w:r>
          </w:p>
          <w:p w:rsidR="009D7AC6" w:rsidRDefault="009D7AC6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УК-6.2</w:t>
            </w:r>
          </w:p>
          <w:p w:rsidR="009D7AC6" w:rsidRDefault="009D7AC6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УК-6.3</w:t>
            </w:r>
          </w:p>
          <w:p w:rsidR="009D7AC6" w:rsidRPr="00A27972" w:rsidRDefault="009D7AC6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УК-6.4</w:t>
            </w:r>
          </w:p>
        </w:tc>
        <w:tc>
          <w:tcPr>
            <w:tcW w:w="3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Default="009D7AC6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Тестирование</w:t>
            </w:r>
          </w:p>
          <w:p w:rsidR="009D7AC6" w:rsidRDefault="009D7AC6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Проект</w:t>
            </w:r>
          </w:p>
          <w:p w:rsidR="009D7AC6" w:rsidRDefault="00C2105B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Эссе</w:t>
            </w:r>
          </w:p>
          <w:p w:rsidR="00C2105B" w:rsidRPr="00A27972" w:rsidRDefault="00C2105B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Кейс-задание</w:t>
            </w:r>
          </w:p>
        </w:tc>
      </w:tr>
    </w:tbl>
    <w:p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567"/>
        <w:gridCol w:w="567"/>
        <w:gridCol w:w="567"/>
        <w:gridCol w:w="709"/>
        <w:gridCol w:w="992"/>
        <w:gridCol w:w="851"/>
        <w:gridCol w:w="1098"/>
      </w:tblGrid>
      <w:tr w:rsidR="004552D3" w:rsidRPr="00DB597C" w:rsidTr="00C408E3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52D3" w:rsidRPr="00DB597C" w:rsidTr="00C408E3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Default="004552D3" w:rsidP="00C408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4552D3" w:rsidRPr="00DB597C" w:rsidRDefault="004552D3" w:rsidP="00C408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552D3" w:rsidRPr="00DB597C" w:rsidTr="00C2105B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A50CE4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A50CE4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A50CE4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A50CE4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A50CE4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552D3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E73341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E7334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9D7AC6" w:rsidRPr="00E7334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Стратегии личностн</w:t>
            </w:r>
            <w:proofErr w:type="gramStart"/>
            <w:r w:rsidR="009D7AC6" w:rsidRPr="00E7334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="009D7AC6" w:rsidRPr="00E7334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профессионального развития студентов в образовательной среде вуза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DB597C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lang w:eastAsia="ru-RU"/>
              </w:rPr>
              <w:t>Тема 1.1</w:t>
            </w:r>
            <w:r>
              <w:t xml:space="preserve"> </w:t>
            </w:r>
            <w:r w:rsidRPr="009D7AC6">
              <w:rPr>
                <w:rFonts w:ascii="Times New Roman" w:eastAsia="Times New Roman" w:hAnsi="Times New Roman"/>
                <w:lang w:eastAsia="ru-RU"/>
              </w:rPr>
              <w:t xml:space="preserve">Структура </w:t>
            </w:r>
            <w:proofErr w:type="spellStart"/>
            <w:r w:rsidRPr="009D7AC6">
              <w:rPr>
                <w:rFonts w:ascii="Times New Roman" w:eastAsia="Times New Roman" w:hAnsi="Times New Roman"/>
                <w:lang w:eastAsia="ru-RU"/>
              </w:rPr>
              <w:t>Мининского</w:t>
            </w:r>
            <w:proofErr w:type="spellEnd"/>
            <w:r w:rsidRPr="009D7AC6">
              <w:rPr>
                <w:rFonts w:ascii="Times New Roman" w:eastAsia="Times New Roman" w:hAnsi="Times New Roman"/>
                <w:lang w:eastAsia="ru-RU"/>
              </w:rPr>
              <w:t xml:space="preserve"> университета. /</w:t>
            </w:r>
            <w:proofErr w:type="spellStart"/>
            <w:proofErr w:type="gramStart"/>
            <w:r w:rsidRPr="009D7AC6">
              <w:rPr>
                <w:rFonts w:ascii="Times New Roman" w:eastAsia="Times New Roman" w:hAnsi="Times New Roman"/>
                <w:lang w:eastAsia="ru-RU"/>
              </w:rPr>
              <w:t>Пр</w:t>
            </w:r>
            <w:proofErr w:type="spellEnd"/>
            <w:proofErr w:type="gramEnd"/>
            <w:r w:rsidRPr="009D7AC6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9D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1.2</w:t>
            </w:r>
            <w:r>
              <w:t xml:space="preserve"> </w:t>
            </w:r>
            <w:r w:rsidRPr="009D7AC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Организация учебного процесса.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9D7AC6" w:rsidRDefault="00B04824" w:rsidP="004649B7">
            <w:pPr>
              <w:spacing w:after="0" w:line="240" w:lineRule="auto"/>
              <w:rPr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Введение в ОПОП.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/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9D7AC6" w:rsidRDefault="00B04824" w:rsidP="004649B7">
            <w:pPr>
              <w:spacing w:after="0" w:line="240" w:lineRule="auto"/>
              <w:rPr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1.4 </w:t>
            </w:r>
            <w:r w:rsidRPr="009D7AC6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ые карты развития студента.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9D7AC6" w:rsidRDefault="00B04824" w:rsidP="004649B7">
            <w:pPr>
              <w:spacing w:after="0" w:line="240" w:lineRule="auto"/>
              <w:rPr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1.5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Рейтинг студентов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E73341" w:rsidRDefault="00B04824">
            <w:pPr>
              <w:rPr>
                <w:b/>
              </w:rPr>
            </w:pPr>
            <w:r w:rsidRPr="00E7334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Введение в электронную среду вуза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/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E73341" w:rsidRDefault="00B04824" w:rsidP="00E7334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33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73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2.1 Знакомство с ЭОС вуза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E73341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3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</w:t>
            </w:r>
            <w:r w:rsidRPr="00E73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 w:rsidRPr="00E7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Сервисы ЭИОС. Электронное расписание. Электронный журнал. Конфигуратор "личного успеха". Предметные сервисы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E73341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3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73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 w:rsidRPr="00E7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Электронное обучение. Работа с учебным курсом: навигация по курсу, типы заданий, просмотр оценок и т.д.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E73341" w:rsidRDefault="00B04824" w:rsidP="00E73341">
            <w:pPr>
              <w:rPr>
                <w:rFonts w:ascii="Times New Roman" w:hAnsi="Times New Roman"/>
                <w:sz w:val="24"/>
                <w:szCs w:val="24"/>
              </w:rPr>
            </w:pPr>
            <w:r w:rsidRPr="00E733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73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 </w:t>
            </w:r>
            <w:proofErr w:type="gramStart"/>
            <w:r w:rsidRPr="00E73341">
              <w:rPr>
                <w:rFonts w:ascii="Times New Roman" w:hAnsi="Times New Roman"/>
                <w:sz w:val="24"/>
                <w:szCs w:val="24"/>
              </w:rPr>
              <w:t>Электронное</w:t>
            </w:r>
            <w:proofErr w:type="gramEnd"/>
            <w:r w:rsidRPr="00E73341">
              <w:rPr>
                <w:rFonts w:ascii="Times New Roman" w:hAnsi="Times New Roman"/>
                <w:sz w:val="24"/>
                <w:szCs w:val="24"/>
              </w:rPr>
              <w:t xml:space="preserve"> портфолио. Структура портфолио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E73341" w:rsidRDefault="00B04824" w:rsidP="00E73341">
            <w:pPr>
              <w:rPr>
                <w:rFonts w:ascii="Times New Roman" w:hAnsi="Times New Roman"/>
                <w:sz w:val="24"/>
                <w:szCs w:val="24"/>
              </w:rPr>
            </w:pPr>
            <w:r w:rsidRPr="00E733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73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 </w:t>
            </w:r>
            <w:r w:rsidRPr="00E73341">
              <w:rPr>
                <w:rFonts w:ascii="Times New Roman" w:hAnsi="Times New Roman"/>
                <w:sz w:val="24"/>
                <w:szCs w:val="24"/>
              </w:rPr>
              <w:t xml:space="preserve">Работа по заполнению </w:t>
            </w:r>
            <w:proofErr w:type="gramStart"/>
            <w:r w:rsidRPr="00E73341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E73341">
              <w:rPr>
                <w:rFonts w:ascii="Times New Roman" w:hAnsi="Times New Roman"/>
                <w:sz w:val="24"/>
                <w:szCs w:val="24"/>
              </w:rPr>
              <w:t xml:space="preserve"> портфолио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E73341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3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73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2.6 </w:t>
            </w:r>
            <w:r w:rsidRPr="00E73341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удовлетворенности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E73341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7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3. Введение в </w:t>
            </w:r>
            <w:proofErr w:type="spellStart"/>
            <w:r w:rsidRPr="00E7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соци</w:t>
            </w:r>
            <w:proofErr w:type="gramStart"/>
            <w:r w:rsidRPr="00E7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E7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E73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коммуникативную среду вуза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/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733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B04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3.1</w:t>
            </w:r>
            <w:r w:rsidRPr="00B04824">
              <w:rPr>
                <w:rFonts w:ascii="Times New Roman" w:hAnsi="Times New Roman"/>
                <w:color w:val="000000"/>
                <w:sz w:val="24"/>
                <w:szCs w:val="24"/>
              </w:rPr>
              <w:t>Командная работа и лидерство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733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B04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3.2 </w:t>
            </w:r>
            <w:r w:rsidRPr="00B04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</w:t>
            </w:r>
            <w:proofErr w:type="gramStart"/>
            <w:r w:rsidRPr="00B04824">
              <w:rPr>
                <w:rFonts w:ascii="Times New Roman" w:hAnsi="Times New Roman"/>
                <w:color w:val="000000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733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B04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3.3 </w:t>
            </w:r>
            <w:r w:rsidRPr="00B04824">
              <w:rPr>
                <w:rFonts w:ascii="Times New Roman" w:hAnsi="Times New Roman"/>
                <w:color w:val="000000"/>
                <w:sz w:val="24"/>
                <w:szCs w:val="24"/>
              </w:rPr>
              <w:t>Межличностное общение. Межкультурное взаимодействие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3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B04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3.4 </w:t>
            </w:r>
            <w:r w:rsidRPr="00B0482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управления конфликтами и стрессами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>
            <w:r w:rsidRPr="000A1CDD"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B04824" w:rsidRPr="00DB597C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3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B04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3.5 </w:t>
            </w:r>
            <w:r w:rsidRPr="00B0482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управления конфликтами и стрессами. Мониторинг удовлетворённости студентов.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0A1CDD" w:rsidRDefault="00B04824" w:rsidP="00CC6A3A"/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DB597C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B04824" w:rsidRPr="00C2105B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10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Введение в проектную среду вуза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C6A3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B04824" w:rsidRPr="00C2105B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105B">
              <w:rPr>
                <w:rFonts w:ascii="Times New Roman" w:hAnsi="Times New Roman"/>
                <w:color w:val="000000"/>
                <w:sz w:val="24"/>
                <w:szCs w:val="24"/>
              </w:rPr>
              <w:t>Проектный университет: возможности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C6A3A">
            <w:pPr>
              <w:rPr>
                <w:sz w:val="24"/>
                <w:szCs w:val="24"/>
              </w:rPr>
            </w:pPr>
            <w:r w:rsidRPr="00C2105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</w:tr>
      <w:tr w:rsidR="00B04824" w:rsidRPr="00C2105B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105B">
              <w:rPr>
                <w:rFonts w:ascii="Times New Roman" w:hAnsi="Times New Roman"/>
                <w:color w:val="000000"/>
                <w:sz w:val="24"/>
                <w:szCs w:val="24"/>
              </w:rPr>
              <w:t>"Вход в науку" - участие в научно- исследовательских проектах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C6A3A">
            <w:pPr>
              <w:rPr>
                <w:sz w:val="24"/>
                <w:szCs w:val="24"/>
              </w:rPr>
            </w:pPr>
            <w:r w:rsidRPr="00C2105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B04824" w:rsidRPr="00C2105B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10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Социально-образовательная инициатива - социальные </w:t>
            </w:r>
            <w:r w:rsidRPr="00C210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проекты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C6A3A">
            <w:pPr>
              <w:rPr>
                <w:sz w:val="24"/>
                <w:szCs w:val="24"/>
              </w:rPr>
            </w:pPr>
            <w:r w:rsidRPr="00C2105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B04824" w:rsidRPr="00C2105B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10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 инновационного проекта к молодежному предпринимательству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C6A3A">
            <w:pPr>
              <w:rPr>
                <w:sz w:val="24"/>
                <w:szCs w:val="24"/>
              </w:rPr>
            </w:pPr>
            <w:r w:rsidRPr="00C2105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</w:tr>
      <w:tr w:rsidR="00B04824" w:rsidRPr="00C2105B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105B">
              <w:rPr>
                <w:rFonts w:ascii="Times New Roman" w:hAnsi="Times New Roman"/>
                <w:color w:val="000000"/>
                <w:sz w:val="24"/>
                <w:szCs w:val="24"/>
              </w:rPr>
              <w:t>Распределение по проектным группам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C6A3A">
            <w:pPr>
              <w:rPr>
                <w:sz w:val="24"/>
                <w:szCs w:val="24"/>
              </w:rPr>
            </w:pPr>
            <w:r w:rsidRPr="00C2105B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3</w:t>
            </w:r>
          </w:p>
        </w:tc>
      </w:tr>
      <w:tr w:rsidR="00B04824" w:rsidRPr="00C2105B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105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удовлетворенности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C6A3A">
            <w:pPr>
              <w:rPr>
                <w:sz w:val="24"/>
                <w:szCs w:val="24"/>
              </w:rPr>
            </w:pPr>
            <w:r w:rsidRPr="00C2105B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824" w:rsidRPr="00C2105B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3</w:t>
            </w:r>
          </w:p>
        </w:tc>
      </w:tr>
      <w:tr w:rsidR="004552D3" w:rsidRPr="00C2105B" w:rsidTr="00C2105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C2105B" w:rsidRDefault="00B0482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1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C2105B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C2105B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4552D3" w:rsidRPr="00C2105B" w:rsidTr="00C2105B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C2105B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C2105B" w:rsidRDefault="004552D3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C2105B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33</w:t>
            </w:r>
          </w:p>
          <w:p w:rsidR="00C2105B" w:rsidRPr="00C2105B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C2105B" w:rsidRDefault="00C2105B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2105B">
              <w:rPr>
                <w:rFonts w:eastAsia="Times New Roman" w:cs="Calibri"/>
                <w:sz w:val="24"/>
                <w:szCs w:val="24"/>
                <w:lang w:eastAsia="ru-RU"/>
              </w:rPr>
              <w:t>72</w:t>
            </w:r>
          </w:p>
        </w:tc>
      </w:tr>
    </w:tbl>
    <w:p w:rsidR="00A27972" w:rsidRPr="00C2105B" w:rsidRDefault="00A27972" w:rsidP="00A2797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210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</w:t>
      </w: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Методы обучения</w:t>
      </w:r>
    </w:p>
    <w:p w:rsidR="00C2105B" w:rsidRDefault="00C2105B" w:rsidP="00C2105B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A27972" w:rsidRPr="00A27972" w:rsidRDefault="00C2105B" w:rsidP="00C210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Метод имитационного моделирования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A27972" w:rsidRPr="00A27972" w:rsidTr="00A27972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A2797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A2797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27972" w:rsidRPr="00A27972" w:rsidTr="00A27972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27972" w:rsidRPr="00A27972" w:rsidTr="00A2797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C2105B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C2105B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A27972" w:rsidRDefault="00C2105B" w:rsidP="00C21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C2105B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C2105B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27972" w:rsidRPr="00A27972" w:rsidTr="00A2797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7972" w:rsidRPr="00A27972" w:rsidTr="0007560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электронное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27972" w:rsidRPr="00A27972" w:rsidTr="00A2797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(для курсовой работы/курсового проекта)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A27972" w:rsidRPr="00A27972" w:rsidTr="0007560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A2797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A2797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27972" w:rsidRPr="00A27972" w:rsidTr="00075605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27972" w:rsidRPr="00A27972" w:rsidTr="0007560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A27972" w:rsidRDefault="0007560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27972" w:rsidRPr="00A27972" w:rsidTr="0007560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75605" w:rsidRPr="00075605" w:rsidRDefault="00075605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0756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Гуревич П. С.</w:t>
      </w:r>
      <w:r w:rsidRPr="000756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Психология и педагогика: учебник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0756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</w:t>
      </w:r>
      <w:r w:rsidRPr="0007560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.: </w:t>
      </w:r>
      <w:proofErr w:type="spellStart"/>
      <w:r w:rsidRPr="000756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07560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-</w:t>
      </w:r>
      <w:r w:rsidRPr="000756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Дана</w:t>
      </w:r>
      <w:r w:rsidRPr="0007560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, 2015, http://biblioclub.ru/index.php? page=</w:t>
      </w:r>
      <w:proofErr w:type="spellStart"/>
      <w:r w:rsidRPr="0007560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book&amp;id</w:t>
      </w:r>
      <w:proofErr w:type="spellEnd"/>
      <w:r w:rsidRPr="0007560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=117117</w:t>
      </w:r>
    </w:p>
    <w:p w:rsidR="00075605" w:rsidRPr="00454725" w:rsidRDefault="00075605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2. </w:t>
      </w:r>
      <w:r w:rsidR="007A19B9"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Столяренко А. М.</w:t>
      </w:r>
      <w:r w:rsidR="007A19B9"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Психология и педагогика: </w:t>
      </w:r>
      <w:proofErr w:type="spellStart"/>
      <w:r w:rsidR="007A19B9"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Psychology</w:t>
      </w:r>
      <w:proofErr w:type="spellEnd"/>
      <w:r w:rsidR="007A19B9"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7A19B9"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and</w:t>
      </w:r>
      <w:proofErr w:type="spellEnd"/>
      <w:r w:rsidR="007A19B9"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7A19B9"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pedagogy</w:t>
      </w:r>
      <w:proofErr w:type="spellEnd"/>
      <w:r w:rsidR="007A19B9"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учебник для студентов вузов</w:t>
      </w:r>
      <w:r w:rsid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М</w:t>
      </w:r>
      <w:r w:rsidR="007A19B9" w:rsidRPr="0045472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.: </w:t>
      </w:r>
      <w:proofErr w:type="spellStart"/>
      <w:r w:rsidR="007A19B9" w:rsidRPr="007A19B9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="007A19B9" w:rsidRPr="00454725">
        <w:rPr>
          <w:rFonts w:ascii="Times New Roman" w:hAnsi="Times New Roman"/>
          <w:color w:val="000000"/>
          <w:sz w:val="24"/>
          <w:szCs w:val="24"/>
          <w:lang w:val="en-US"/>
        </w:rPr>
        <w:t>-</w:t>
      </w:r>
      <w:r w:rsidR="007A19B9" w:rsidRPr="007A19B9">
        <w:rPr>
          <w:rFonts w:ascii="Times New Roman" w:hAnsi="Times New Roman"/>
          <w:color w:val="000000"/>
          <w:sz w:val="24"/>
          <w:szCs w:val="24"/>
        </w:rPr>
        <w:t>Дана</w:t>
      </w:r>
      <w:r w:rsidR="007A19B9" w:rsidRPr="00454725">
        <w:rPr>
          <w:rFonts w:ascii="Times New Roman" w:hAnsi="Times New Roman"/>
          <w:color w:val="000000"/>
          <w:sz w:val="24"/>
          <w:szCs w:val="24"/>
          <w:lang w:val="en-US"/>
        </w:rPr>
        <w:t>, 2015, http://biblioclub.ru/index.php? page=</w:t>
      </w:r>
      <w:proofErr w:type="spellStart"/>
      <w:r w:rsidR="007A19B9" w:rsidRPr="00454725">
        <w:rPr>
          <w:rFonts w:ascii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="007A19B9" w:rsidRPr="00454725">
        <w:rPr>
          <w:rFonts w:ascii="Times New Roman" w:hAnsi="Times New Roman"/>
          <w:color w:val="000000"/>
          <w:sz w:val="24"/>
          <w:szCs w:val="24"/>
          <w:lang w:val="en-US"/>
        </w:rPr>
        <w:t>=446437</w:t>
      </w:r>
    </w:p>
    <w:p w:rsidR="007A19B9" w:rsidRDefault="007A19B9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7A19B9">
        <w:rPr>
          <w:rFonts w:ascii="Times New Roman" w:hAnsi="Times New Roman"/>
          <w:color w:val="000000"/>
          <w:sz w:val="24"/>
          <w:szCs w:val="24"/>
        </w:rPr>
        <w:t>Костюк Н. В.</w:t>
      </w:r>
      <w:r w:rsidRPr="007A19B9">
        <w:rPr>
          <w:rFonts w:ascii="Times New Roman" w:hAnsi="Times New Roman"/>
          <w:color w:val="000000"/>
          <w:sz w:val="24"/>
          <w:szCs w:val="24"/>
        </w:rPr>
        <w:tab/>
        <w:t>Педагогика профессионального образования: учебное пособие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A19B9">
        <w:rPr>
          <w:rFonts w:ascii="Times New Roman" w:hAnsi="Times New Roman"/>
          <w:color w:val="000000"/>
          <w:sz w:val="24"/>
          <w:szCs w:val="24"/>
        </w:rPr>
        <w:t xml:space="preserve">Кемерово: Кемеровский государственный институт культуры, 2016, http://biblioclub.ru/index.php? </w:t>
      </w:r>
      <w:proofErr w:type="spellStart"/>
      <w:r w:rsidRPr="007A19B9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7A19B9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7A19B9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7A19B9">
        <w:rPr>
          <w:rFonts w:ascii="Times New Roman" w:hAnsi="Times New Roman"/>
          <w:color w:val="000000"/>
          <w:sz w:val="24"/>
          <w:szCs w:val="24"/>
        </w:rPr>
        <w:t>=472630</w:t>
      </w:r>
    </w:p>
    <w:p w:rsidR="007A19B9" w:rsidRDefault="007A19B9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7A19B9">
        <w:rPr>
          <w:rFonts w:ascii="Times New Roman" w:hAnsi="Times New Roman"/>
          <w:color w:val="000000"/>
          <w:sz w:val="24"/>
          <w:szCs w:val="24"/>
        </w:rPr>
        <w:t xml:space="preserve">Карпова Н. Л., </w:t>
      </w:r>
      <w:proofErr w:type="spellStart"/>
      <w:r w:rsidRPr="007A19B9">
        <w:rPr>
          <w:rFonts w:ascii="Times New Roman" w:hAnsi="Times New Roman"/>
          <w:color w:val="000000"/>
          <w:sz w:val="24"/>
          <w:szCs w:val="24"/>
        </w:rPr>
        <w:t>Лабунская</w:t>
      </w:r>
      <w:proofErr w:type="spellEnd"/>
      <w:r w:rsidRPr="007A19B9">
        <w:rPr>
          <w:rFonts w:ascii="Times New Roman" w:hAnsi="Times New Roman"/>
          <w:color w:val="000000"/>
          <w:sz w:val="24"/>
          <w:szCs w:val="24"/>
        </w:rPr>
        <w:t xml:space="preserve"> В. А., </w:t>
      </w:r>
      <w:proofErr w:type="spellStart"/>
      <w:r w:rsidRPr="007A19B9">
        <w:rPr>
          <w:rFonts w:ascii="Times New Roman" w:hAnsi="Times New Roman"/>
          <w:color w:val="000000"/>
          <w:sz w:val="24"/>
          <w:szCs w:val="24"/>
        </w:rPr>
        <w:t>Пашукова</w:t>
      </w:r>
      <w:proofErr w:type="spellEnd"/>
      <w:r w:rsidRPr="007A19B9">
        <w:rPr>
          <w:rFonts w:ascii="Times New Roman" w:hAnsi="Times New Roman"/>
          <w:color w:val="000000"/>
          <w:sz w:val="24"/>
          <w:szCs w:val="24"/>
        </w:rPr>
        <w:t xml:space="preserve"> Т. И.</w:t>
      </w:r>
      <w:r w:rsidRPr="007A19B9">
        <w:rPr>
          <w:rFonts w:ascii="Times New Roman" w:hAnsi="Times New Roman"/>
          <w:color w:val="000000"/>
          <w:sz w:val="24"/>
          <w:szCs w:val="24"/>
        </w:rPr>
        <w:tab/>
        <w:t xml:space="preserve">Психология общения: школа академика А.А. </w:t>
      </w:r>
      <w:proofErr w:type="spellStart"/>
      <w:r w:rsidRPr="007A19B9">
        <w:rPr>
          <w:rFonts w:ascii="Times New Roman" w:hAnsi="Times New Roman"/>
          <w:color w:val="000000"/>
          <w:sz w:val="24"/>
          <w:szCs w:val="24"/>
        </w:rPr>
        <w:t>Бодалева</w:t>
      </w:r>
      <w:proofErr w:type="spellEnd"/>
      <w:r w:rsidRPr="007A19B9">
        <w:rPr>
          <w:rFonts w:ascii="Times New Roman" w:hAnsi="Times New Roman"/>
          <w:color w:val="000000"/>
          <w:sz w:val="24"/>
          <w:szCs w:val="24"/>
        </w:rPr>
        <w:t>: коллективная монография</w:t>
      </w:r>
      <w:r>
        <w:rPr>
          <w:rFonts w:ascii="Times New Roman" w:hAnsi="Times New Roman"/>
          <w:color w:val="000000"/>
          <w:sz w:val="24"/>
          <w:szCs w:val="24"/>
        </w:rPr>
        <w:t xml:space="preserve">. М.: </w:t>
      </w:r>
      <w:r w:rsidRPr="007A19B9">
        <w:rPr>
          <w:rFonts w:ascii="Times New Roman" w:hAnsi="Times New Roman"/>
          <w:color w:val="000000"/>
          <w:sz w:val="24"/>
          <w:szCs w:val="24"/>
        </w:rPr>
        <w:t xml:space="preserve">Русская школьная библиотечная ассоциация, 2017, http://biblioclub.ru/index.php? </w:t>
      </w:r>
      <w:proofErr w:type="spellStart"/>
      <w:r w:rsidRPr="007A19B9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7A19B9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7A19B9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7A19B9">
        <w:rPr>
          <w:rFonts w:ascii="Times New Roman" w:hAnsi="Times New Roman"/>
          <w:color w:val="000000"/>
          <w:sz w:val="24"/>
          <w:szCs w:val="24"/>
        </w:rPr>
        <w:t>=493510</w:t>
      </w:r>
    </w:p>
    <w:p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A19B9" w:rsidRPr="007A19B9" w:rsidRDefault="007A19B9" w:rsidP="007A1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Козьяков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Р. В.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Психология и педагогика: учебник</w:t>
      </w:r>
      <w:r w:rsidRPr="007A19B9">
        <w:t xml:space="preserve"> 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2013, http://biblioclub.ru/index.php?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=214208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:rsidR="007A19B9" w:rsidRDefault="007A19B9" w:rsidP="007A1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Касимова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Э. Г.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Психология и педагогика общения: учебное 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Уфа: Уфимский государственный университет экономики и сервиса, 2013, http://biblioclub.ru/index.php?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=272485</w:t>
      </w:r>
    </w:p>
    <w:p w:rsidR="007A19B9" w:rsidRPr="00454725" w:rsidRDefault="007A19B9" w:rsidP="007A1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Психология образования в поликультурном пространстве: научный журнал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Елец: Елецкий государственный университет им. И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 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 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Бунина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, 2014, http://biblioclub.ru/index.php? page=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book&amp;id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=364650</w:t>
      </w:r>
    </w:p>
    <w:p w:rsidR="007A19B9" w:rsidRDefault="007A19B9" w:rsidP="007A1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Брутова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 А.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Педагогика дополнительного образования: учебное пособие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Архангельск: САФУ, 2014, http://biblioclub.ru/index.php?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=436289</w:t>
      </w:r>
    </w:p>
    <w:p w:rsidR="007A19B9" w:rsidRPr="007A19B9" w:rsidRDefault="007A19B9" w:rsidP="007A1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Зубова Л. В., Щербинина О. А.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психология: хрестоматия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Оренбург: ОГУ, 2015, http://biblioclub.ru/index.php?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=439233</w:t>
      </w:r>
    </w:p>
    <w:p w:rsidR="007A19B9" w:rsidRPr="007A19B9" w:rsidRDefault="007A19B9" w:rsidP="007A1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6. 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Фоминова А. Н., Шабанова Т. Л.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Педагогическая психология: учебное пособие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Издательство «Флинта», 2016, http://biblioclub.ru/index.php?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=79468</w:t>
      </w:r>
    </w:p>
    <w:p w:rsidR="007A19B9" w:rsidRPr="007A19B9" w:rsidRDefault="007A19B9" w:rsidP="007A1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7. 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Попов В. В., Круглов Ю. Г.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Креативная педагогика: методология, теория, практика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Лаборатория знаний, 2017, http://biblioclub.ru/index.php?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=460848</w:t>
      </w:r>
    </w:p>
    <w:p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A19B9" w:rsidRPr="007A19B9" w:rsidRDefault="007A19B9" w:rsidP="007A1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Цибульникова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 Е.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Психология и педагогика: учебно-методический комплекс дисциплины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МПГУ, 2016, http://biblioclub.ru/index.php?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=469577</w:t>
      </w:r>
    </w:p>
    <w:p w:rsidR="007A19B9" w:rsidRPr="007A19B9" w:rsidRDefault="007A19B9" w:rsidP="007A1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Пешкова В. Е.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Педагогика: учебно-методическое пособие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осква-</w:t>
      </w: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Берлин: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Медиа, 2015, http://biblioclub.ru/index.php? 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=344738</w:t>
      </w:r>
    </w:p>
    <w:p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A19B9" w:rsidRPr="007A19B9" w:rsidRDefault="007A19B9" w:rsidP="007A1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http://www.biblioclub.ru ЭБ</w:t>
      </w:r>
      <w:proofErr w:type="gramStart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</w:t>
      </w:r>
      <w:proofErr w:type="gramEnd"/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"Университетская библиотека онлайн"</w:t>
      </w:r>
    </w:p>
    <w:p w:rsidR="007A19B9" w:rsidRPr="007A19B9" w:rsidRDefault="007A19B9" w:rsidP="007A1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http://www.elibrary.ru Научная электронная библиотека</w:t>
      </w:r>
    </w:p>
    <w:p w:rsidR="007A19B9" w:rsidRPr="007A19B9" w:rsidRDefault="007A19B9" w:rsidP="007A1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http://www.ebiblioteka.ru Универсальные базы данных изданий</w:t>
      </w:r>
    </w:p>
    <w:p w:rsidR="007A19B9" w:rsidRPr="007A19B9" w:rsidRDefault="007A19B9" w:rsidP="007A1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A19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http://www.rsl.ru Российская государственная библиотека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27972" w:rsidRPr="00A27972" w:rsidRDefault="00A27972" w:rsidP="00A279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9B9" w:rsidRPr="007A19B9" w:rsidRDefault="007A19B9" w:rsidP="007A19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A19B9" w:rsidRPr="007A19B9" w:rsidRDefault="007A19B9" w:rsidP="007A19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A19B9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A19B9" w:rsidRPr="007A19B9" w:rsidRDefault="007A19B9" w:rsidP="007A19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A19B9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A19B9" w:rsidRPr="007A19B9" w:rsidRDefault="007A19B9" w:rsidP="007A19B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19B9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7A19B9" w:rsidRPr="007A19B9" w:rsidRDefault="007A19B9" w:rsidP="007A19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7A19B9" w:rsidRPr="007A19B9" w:rsidRDefault="007A19B9" w:rsidP="007A19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A19B9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A19B9" w:rsidRPr="007A19B9" w:rsidRDefault="007A19B9" w:rsidP="007A19B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A19B9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7A19B9" w:rsidRPr="007A19B9" w:rsidRDefault="007A19B9" w:rsidP="007A19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A19B9">
        <w:rPr>
          <w:rFonts w:ascii="Times New Roman" w:hAnsi="Times New Roman"/>
          <w:sz w:val="24"/>
          <w:szCs w:val="24"/>
          <w:lang w:eastAsia="ru-RU"/>
        </w:rPr>
        <w:t>Microsoft</w:t>
      </w:r>
      <w:proofErr w:type="spellEnd"/>
      <w:r w:rsidRPr="007A19B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A19B9">
        <w:rPr>
          <w:rFonts w:ascii="Times New Roman" w:hAnsi="Times New Roman"/>
          <w:sz w:val="24"/>
          <w:szCs w:val="24"/>
          <w:lang w:eastAsia="ru-RU"/>
        </w:rPr>
        <w:t>Word</w:t>
      </w:r>
      <w:proofErr w:type="spellEnd"/>
      <w:r w:rsidRPr="007A19B9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7A19B9">
        <w:rPr>
          <w:rFonts w:ascii="Times New Roman" w:hAnsi="Times New Roman"/>
          <w:sz w:val="24"/>
          <w:szCs w:val="24"/>
          <w:lang w:eastAsia="ru-RU"/>
        </w:rPr>
        <w:t>Power</w:t>
      </w:r>
      <w:proofErr w:type="spellEnd"/>
      <w:r w:rsidRPr="007A19B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A19B9">
        <w:rPr>
          <w:rFonts w:ascii="Times New Roman" w:hAnsi="Times New Roman"/>
          <w:sz w:val="24"/>
          <w:szCs w:val="24"/>
          <w:lang w:eastAsia="ru-RU"/>
        </w:rPr>
        <w:t>Point</w:t>
      </w:r>
      <w:proofErr w:type="spellEnd"/>
      <w:r w:rsidRPr="007A19B9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7A19B9">
        <w:rPr>
          <w:rFonts w:ascii="Times New Roman" w:hAnsi="Times New Roman"/>
          <w:sz w:val="24"/>
          <w:szCs w:val="24"/>
          <w:lang w:eastAsia="ru-RU"/>
        </w:rPr>
        <w:t>Microsoft</w:t>
      </w:r>
      <w:proofErr w:type="spellEnd"/>
      <w:r w:rsidRPr="007A19B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A19B9">
        <w:rPr>
          <w:rFonts w:ascii="Times New Roman" w:hAnsi="Times New Roman"/>
          <w:sz w:val="24"/>
          <w:szCs w:val="24"/>
          <w:lang w:eastAsia="ru-RU"/>
        </w:rPr>
        <w:t>Internet</w:t>
      </w:r>
      <w:proofErr w:type="spellEnd"/>
      <w:r w:rsidRPr="007A19B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A19B9">
        <w:rPr>
          <w:rFonts w:ascii="Times New Roman" w:hAnsi="Times New Roman"/>
          <w:sz w:val="24"/>
          <w:szCs w:val="24"/>
          <w:lang w:eastAsia="ru-RU"/>
        </w:rPr>
        <w:t>Explorer</w:t>
      </w:r>
      <w:proofErr w:type="spellEnd"/>
      <w:r w:rsidRPr="007A19B9">
        <w:rPr>
          <w:rFonts w:ascii="Times New Roman" w:hAnsi="Times New Roman"/>
          <w:sz w:val="24"/>
          <w:szCs w:val="24"/>
          <w:lang w:eastAsia="ru-RU"/>
        </w:rPr>
        <w:t xml:space="preserve">, СПС «Консультант+», «Гарант», </w:t>
      </w:r>
    </w:p>
    <w:p w:rsidR="007A19B9" w:rsidRDefault="007A19B9" w:rsidP="007A19B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7D32DC" w:rsidSect="00CF69F3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6CF" w:rsidRDefault="00BF56CF" w:rsidP="00CA7167">
      <w:pPr>
        <w:spacing w:after="0" w:line="240" w:lineRule="auto"/>
      </w:pPr>
      <w:r>
        <w:separator/>
      </w:r>
    </w:p>
  </w:endnote>
  <w:endnote w:type="continuationSeparator" w:id="0">
    <w:p w:rsidR="00BF56CF" w:rsidRDefault="00BF56C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427720"/>
      <w:docPartObj>
        <w:docPartGallery w:val="Page Numbers (Bottom of Page)"/>
        <w:docPartUnique/>
      </w:docPartObj>
    </w:sdtPr>
    <w:sdtEndPr/>
    <w:sdtContent>
      <w:p w:rsidR="00635607" w:rsidRDefault="0063560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725">
          <w:rPr>
            <w:noProof/>
          </w:rPr>
          <w:t>14</w:t>
        </w:r>
        <w:r>
          <w:fldChar w:fldCharType="end"/>
        </w:r>
      </w:p>
    </w:sdtContent>
  </w:sdt>
  <w:p w:rsidR="00635607" w:rsidRDefault="0063560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635607">
    <w:pPr>
      <w:pStyle w:val="ae"/>
      <w:jc w:val="right"/>
    </w:pPr>
  </w:p>
  <w:p w:rsidR="00635607" w:rsidRDefault="006356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6CF" w:rsidRDefault="00BF56CF" w:rsidP="00CA7167">
      <w:pPr>
        <w:spacing w:after="0" w:line="240" w:lineRule="auto"/>
      </w:pPr>
      <w:r>
        <w:separator/>
      </w:r>
    </w:p>
  </w:footnote>
  <w:footnote w:type="continuationSeparator" w:id="0">
    <w:p w:rsidR="00BF56CF" w:rsidRDefault="00BF56C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9DB4A0F"/>
    <w:multiLevelType w:val="hybridMultilevel"/>
    <w:tmpl w:val="CA049D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10"/>
  </w:num>
  <w:num w:numId="4">
    <w:abstractNumId w:val="8"/>
  </w:num>
  <w:num w:numId="5">
    <w:abstractNumId w:val="31"/>
  </w:num>
  <w:num w:numId="6">
    <w:abstractNumId w:val="36"/>
  </w:num>
  <w:num w:numId="7">
    <w:abstractNumId w:val="14"/>
  </w:num>
  <w:num w:numId="8">
    <w:abstractNumId w:val="6"/>
  </w:num>
  <w:num w:numId="9">
    <w:abstractNumId w:val="39"/>
  </w:num>
  <w:num w:numId="10">
    <w:abstractNumId w:val="24"/>
  </w:num>
  <w:num w:numId="11">
    <w:abstractNumId w:val="11"/>
  </w:num>
  <w:num w:numId="12">
    <w:abstractNumId w:val="19"/>
  </w:num>
  <w:num w:numId="13">
    <w:abstractNumId w:val="17"/>
  </w:num>
  <w:num w:numId="14">
    <w:abstractNumId w:val="35"/>
  </w:num>
  <w:num w:numId="15">
    <w:abstractNumId w:val="9"/>
  </w:num>
  <w:num w:numId="16">
    <w:abstractNumId w:val="26"/>
  </w:num>
  <w:num w:numId="17">
    <w:abstractNumId w:val="5"/>
  </w:num>
  <w:num w:numId="18">
    <w:abstractNumId w:val="18"/>
  </w:num>
  <w:num w:numId="19">
    <w:abstractNumId w:val="20"/>
  </w:num>
  <w:num w:numId="20">
    <w:abstractNumId w:val="28"/>
  </w:num>
  <w:num w:numId="21">
    <w:abstractNumId w:val="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0"/>
  </w:num>
  <w:num w:numId="26">
    <w:abstractNumId w:val="13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6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5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75605"/>
    <w:rsid w:val="000A2067"/>
    <w:rsid w:val="000A2B7F"/>
    <w:rsid w:val="000A7767"/>
    <w:rsid w:val="000B07DC"/>
    <w:rsid w:val="000B268F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42947"/>
    <w:rsid w:val="002508F5"/>
    <w:rsid w:val="0027327D"/>
    <w:rsid w:val="00283884"/>
    <w:rsid w:val="00284F44"/>
    <w:rsid w:val="002861AF"/>
    <w:rsid w:val="0029039B"/>
    <w:rsid w:val="002A0B87"/>
    <w:rsid w:val="002A20F2"/>
    <w:rsid w:val="002B0124"/>
    <w:rsid w:val="002C23A2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54725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C2AB8"/>
    <w:rsid w:val="005C45D8"/>
    <w:rsid w:val="005D1F08"/>
    <w:rsid w:val="005D1F37"/>
    <w:rsid w:val="005D6C3B"/>
    <w:rsid w:val="005E5A5A"/>
    <w:rsid w:val="005E6815"/>
    <w:rsid w:val="005E7DB7"/>
    <w:rsid w:val="005F5EE2"/>
    <w:rsid w:val="006020D2"/>
    <w:rsid w:val="0061047F"/>
    <w:rsid w:val="00635607"/>
    <w:rsid w:val="0064694A"/>
    <w:rsid w:val="006618A3"/>
    <w:rsid w:val="006715DA"/>
    <w:rsid w:val="00673EA3"/>
    <w:rsid w:val="00692ACF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A19B9"/>
    <w:rsid w:val="007B1F62"/>
    <w:rsid w:val="007B2BEA"/>
    <w:rsid w:val="007B503A"/>
    <w:rsid w:val="007B6CE0"/>
    <w:rsid w:val="007D06F1"/>
    <w:rsid w:val="007D32DC"/>
    <w:rsid w:val="007E56C6"/>
    <w:rsid w:val="007E7AFB"/>
    <w:rsid w:val="008016F7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AC6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4824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C4193"/>
    <w:rsid w:val="00BF3881"/>
    <w:rsid w:val="00BF56CF"/>
    <w:rsid w:val="00C0239A"/>
    <w:rsid w:val="00C0249C"/>
    <w:rsid w:val="00C12476"/>
    <w:rsid w:val="00C12AB6"/>
    <w:rsid w:val="00C1734C"/>
    <w:rsid w:val="00C2105B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3363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DE49D1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34759"/>
    <w:rsid w:val="00E42E4D"/>
    <w:rsid w:val="00E6258F"/>
    <w:rsid w:val="00E66689"/>
    <w:rsid w:val="00E73341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A170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21840-617B-4421-B1FA-66135707D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2018-12-19T08:37:00Z</cp:lastPrinted>
  <dcterms:created xsi:type="dcterms:W3CDTF">2021-04-28T16:19:00Z</dcterms:created>
  <dcterms:modified xsi:type="dcterms:W3CDTF">2021-04-28T16:40:00Z</dcterms:modified>
</cp:coreProperties>
</file>